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7C69" w:rsidRDefault="00AE2844">
      <w:r>
        <w:rPr>
          <w:noProof/>
          <w:lang w:eastAsia="fr-FR"/>
        </w:rPr>
        <w:drawing>
          <wp:inline distT="0" distB="0" distL="0" distR="0" wp14:anchorId="4D1F6020" wp14:editId="51D78123">
            <wp:extent cx="5760720" cy="1060450"/>
            <wp:effectExtent l="0" t="0" r="0" b="635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060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A47C6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2844"/>
    <w:rsid w:val="00A47C69"/>
    <w:rsid w:val="00AE28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F7107A5-D119-4FFB-A74B-A38724CB95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REGION BRETAGNE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SABINE DUBUS</dc:creator>
  <cp:keywords/>
  <dc:description/>
  <cp:lastModifiedBy>SABINE DUBUS</cp:lastModifiedBy>
  <cp:revision>1</cp:revision>
  <dcterms:created xsi:type="dcterms:W3CDTF">2021-05-20T15:40:00Z</dcterms:created>
  <dcterms:modified xsi:type="dcterms:W3CDTF">2021-05-20T15:41:00Z</dcterms:modified>
</cp:coreProperties>
</file>